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E4B" w:rsidRDefault="00015E4B"/>
    <w:p w:rsidR="00015E4B" w:rsidRDefault="00015E4B">
      <w:bookmarkStart w:id="0" w:name="_GoBack"/>
      <w:bookmarkEnd w:id="0"/>
    </w:p>
    <w:p w:rsidR="00015E4B" w:rsidRDefault="00015E4B"/>
    <w:p w:rsidR="00015E4B" w:rsidRDefault="00015E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262"/>
      </w:tblGrid>
      <w:tr w:rsidR="00015E4B" w:rsidTr="005723AD">
        <w:tc>
          <w:tcPr>
            <w:tcW w:w="9242" w:type="dxa"/>
            <w:gridSpan w:val="2"/>
          </w:tcPr>
          <w:p w:rsidR="00015E4B" w:rsidRPr="0009196B" w:rsidRDefault="00015E4B" w:rsidP="005723AD">
            <w:pPr>
              <w:jc w:val="center"/>
              <w:rPr>
                <w:b/>
              </w:rPr>
            </w:pPr>
            <w:r w:rsidRPr="0009196B">
              <w:rPr>
                <w:b/>
              </w:rPr>
              <w:t>Syllabus for Half Yearly Exam. 2019-20</w:t>
            </w:r>
          </w:p>
          <w:p w:rsidR="00015E4B" w:rsidRPr="0009196B" w:rsidRDefault="00015E4B" w:rsidP="005723AD">
            <w:pPr>
              <w:jc w:val="center"/>
              <w:rPr>
                <w:b/>
              </w:rPr>
            </w:pPr>
          </w:p>
        </w:tc>
      </w:tr>
      <w:tr w:rsidR="00015E4B" w:rsidTr="005723AD">
        <w:trPr>
          <w:trHeight w:val="360"/>
        </w:trPr>
        <w:tc>
          <w:tcPr>
            <w:tcW w:w="9242" w:type="dxa"/>
            <w:gridSpan w:val="2"/>
          </w:tcPr>
          <w:p w:rsidR="00015E4B" w:rsidRPr="0009196B" w:rsidRDefault="00015E4B" w:rsidP="005723AD">
            <w:pPr>
              <w:jc w:val="center"/>
              <w:rPr>
                <w:b/>
              </w:rPr>
            </w:pPr>
            <w:r w:rsidRPr="0009196B">
              <w:rPr>
                <w:b/>
              </w:rPr>
              <w:t>ECONOMICS</w:t>
            </w:r>
          </w:p>
          <w:p w:rsidR="00015E4B" w:rsidRPr="0009196B" w:rsidRDefault="00015E4B" w:rsidP="005723AD">
            <w:pPr>
              <w:jc w:val="center"/>
              <w:rPr>
                <w:b/>
              </w:rPr>
            </w:pPr>
          </w:p>
        </w:tc>
      </w:tr>
      <w:tr w:rsidR="00015E4B" w:rsidTr="005723AD">
        <w:trPr>
          <w:trHeight w:val="225"/>
        </w:trPr>
        <w:tc>
          <w:tcPr>
            <w:tcW w:w="9242" w:type="dxa"/>
            <w:gridSpan w:val="2"/>
          </w:tcPr>
          <w:p w:rsidR="00015E4B" w:rsidRPr="0009196B" w:rsidRDefault="00015E4B" w:rsidP="005723AD">
            <w:pPr>
              <w:jc w:val="center"/>
              <w:rPr>
                <w:b/>
              </w:rPr>
            </w:pPr>
            <w:r w:rsidRPr="0009196B">
              <w:rPr>
                <w:b/>
              </w:rPr>
              <w:t>Class: XII</w:t>
            </w:r>
          </w:p>
          <w:p w:rsidR="00015E4B" w:rsidRPr="0009196B" w:rsidRDefault="00015E4B" w:rsidP="005723AD">
            <w:pPr>
              <w:jc w:val="center"/>
              <w:rPr>
                <w:b/>
              </w:rPr>
            </w:pPr>
          </w:p>
        </w:tc>
      </w:tr>
      <w:tr w:rsidR="00015E4B" w:rsidTr="005723AD">
        <w:tc>
          <w:tcPr>
            <w:tcW w:w="1980" w:type="dxa"/>
          </w:tcPr>
          <w:p w:rsidR="00015E4B" w:rsidRDefault="00015E4B" w:rsidP="005723AD">
            <w:proofErr w:type="spellStart"/>
            <w:r>
              <w:t>S.No</w:t>
            </w:r>
            <w:proofErr w:type="spellEnd"/>
            <w:r>
              <w:t>.</w:t>
            </w:r>
          </w:p>
        </w:tc>
        <w:tc>
          <w:tcPr>
            <w:tcW w:w="7262" w:type="dxa"/>
          </w:tcPr>
          <w:p w:rsidR="00015E4B" w:rsidRDefault="00015E4B" w:rsidP="005723AD">
            <w:r>
              <w:t>Name of Chapters/UNIT</w:t>
            </w:r>
          </w:p>
        </w:tc>
      </w:tr>
      <w:tr w:rsidR="00015E4B" w:rsidTr="005723AD">
        <w:tc>
          <w:tcPr>
            <w:tcW w:w="1980" w:type="dxa"/>
          </w:tcPr>
          <w:p w:rsidR="00015E4B" w:rsidRDefault="00015E4B" w:rsidP="005723AD">
            <w:r>
              <w:t>1</w:t>
            </w:r>
          </w:p>
        </w:tc>
        <w:tc>
          <w:tcPr>
            <w:tcW w:w="7262" w:type="dxa"/>
          </w:tcPr>
          <w:p w:rsidR="00015E4B" w:rsidRDefault="00015E4B" w:rsidP="005723AD">
            <w:r>
              <w:t>National Income &amp; Related Aggregates</w:t>
            </w:r>
          </w:p>
        </w:tc>
      </w:tr>
      <w:tr w:rsidR="00015E4B" w:rsidTr="005723AD">
        <w:tc>
          <w:tcPr>
            <w:tcW w:w="1980" w:type="dxa"/>
          </w:tcPr>
          <w:p w:rsidR="00015E4B" w:rsidRDefault="00015E4B" w:rsidP="005723AD">
            <w:r>
              <w:t>2</w:t>
            </w:r>
          </w:p>
        </w:tc>
        <w:tc>
          <w:tcPr>
            <w:tcW w:w="7262" w:type="dxa"/>
          </w:tcPr>
          <w:p w:rsidR="00015E4B" w:rsidRDefault="00015E4B" w:rsidP="005723AD">
            <w:r>
              <w:t>Money and Banking</w:t>
            </w:r>
          </w:p>
        </w:tc>
      </w:tr>
      <w:tr w:rsidR="00015E4B" w:rsidTr="005723AD">
        <w:tc>
          <w:tcPr>
            <w:tcW w:w="1980" w:type="dxa"/>
          </w:tcPr>
          <w:p w:rsidR="00015E4B" w:rsidRDefault="00015E4B" w:rsidP="005723AD">
            <w:r>
              <w:t>3</w:t>
            </w:r>
          </w:p>
        </w:tc>
        <w:tc>
          <w:tcPr>
            <w:tcW w:w="7262" w:type="dxa"/>
          </w:tcPr>
          <w:p w:rsidR="00015E4B" w:rsidRDefault="00015E4B" w:rsidP="005723AD">
            <w:r>
              <w:t>Determination of Income and Employment</w:t>
            </w:r>
          </w:p>
        </w:tc>
      </w:tr>
      <w:tr w:rsidR="00015E4B" w:rsidTr="005723AD">
        <w:tc>
          <w:tcPr>
            <w:tcW w:w="1980" w:type="dxa"/>
          </w:tcPr>
          <w:p w:rsidR="00015E4B" w:rsidRDefault="00015E4B" w:rsidP="005723AD">
            <w:r>
              <w:t>4</w:t>
            </w:r>
          </w:p>
        </w:tc>
        <w:tc>
          <w:tcPr>
            <w:tcW w:w="7262" w:type="dxa"/>
          </w:tcPr>
          <w:p w:rsidR="00015E4B" w:rsidRDefault="00015E4B" w:rsidP="005723AD">
            <w:r>
              <w:t>Government Budget and the Economy</w:t>
            </w:r>
          </w:p>
        </w:tc>
      </w:tr>
      <w:tr w:rsidR="00015E4B" w:rsidTr="005723AD">
        <w:tc>
          <w:tcPr>
            <w:tcW w:w="1980" w:type="dxa"/>
          </w:tcPr>
          <w:p w:rsidR="00015E4B" w:rsidRDefault="00015E4B" w:rsidP="005723AD">
            <w:r>
              <w:t>5</w:t>
            </w:r>
          </w:p>
        </w:tc>
        <w:tc>
          <w:tcPr>
            <w:tcW w:w="7262" w:type="dxa"/>
          </w:tcPr>
          <w:p w:rsidR="00015E4B" w:rsidRDefault="00015E4B" w:rsidP="005723AD">
            <w:r>
              <w:t>Balance of payment</w:t>
            </w:r>
          </w:p>
        </w:tc>
      </w:tr>
      <w:tr w:rsidR="00015E4B" w:rsidTr="005723AD">
        <w:tc>
          <w:tcPr>
            <w:tcW w:w="1980" w:type="dxa"/>
          </w:tcPr>
          <w:p w:rsidR="00015E4B" w:rsidRDefault="00015E4B" w:rsidP="005723AD">
            <w:r>
              <w:t>6</w:t>
            </w:r>
          </w:p>
        </w:tc>
        <w:tc>
          <w:tcPr>
            <w:tcW w:w="7262" w:type="dxa"/>
          </w:tcPr>
          <w:p w:rsidR="00015E4B" w:rsidRDefault="0052638D" w:rsidP="005723AD">
            <w:r>
              <w:t>Development experiences (1947-1990)</w:t>
            </w:r>
          </w:p>
        </w:tc>
      </w:tr>
      <w:tr w:rsidR="0052638D" w:rsidTr="005723AD">
        <w:tc>
          <w:tcPr>
            <w:tcW w:w="1980" w:type="dxa"/>
          </w:tcPr>
          <w:p w:rsidR="0052638D" w:rsidRDefault="0052638D" w:rsidP="005723AD">
            <w:r>
              <w:t>7</w:t>
            </w:r>
          </w:p>
        </w:tc>
        <w:tc>
          <w:tcPr>
            <w:tcW w:w="7262" w:type="dxa"/>
          </w:tcPr>
          <w:p w:rsidR="0052638D" w:rsidRDefault="0052638D" w:rsidP="005723AD">
            <w:r>
              <w:t>Economic Reform since 1991</w:t>
            </w:r>
          </w:p>
        </w:tc>
      </w:tr>
    </w:tbl>
    <w:p w:rsidR="00015E4B" w:rsidRDefault="00015E4B"/>
    <w:sectPr w:rsidR="00015E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22"/>
    <w:rsid w:val="00015E4B"/>
    <w:rsid w:val="0009196B"/>
    <w:rsid w:val="001314BA"/>
    <w:rsid w:val="0052638D"/>
    <w:rsid w:val="006E48A2"/>
    <w:rsid w:val="00752A22"/>
    <w:rsid w:val="00E1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6</cp:revision>
  <cp:lastPrinted>2019-09-05T03:42:00Z</cp:lastPrinted>
  <dcterms:created xsi:type="dcterms:W3CDTF">2019-09-05T03:30:00Z</dcterms:created>
  <dcterms:modified xsi:type="dcterms:W3CDTF">2019-09-06T05:20:00Z</dcterms:modified>
</cp:coreProperties>
</file>