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9FB" w:rsidRDefault="00CE09FB"/>
    <w:p w:rsidR="00CE09FB" w:rsidRDefault="00CE09FB"/>
    <w:p w:rsidR="00CE09FB" w:rsidRDefault="00CE09FB"/>
    <w:p w:rsidR="00CE09FB" w:rsidRDefault="00CE09FB">
      <w:r>
        <w:t>SYLLABUS FOR XII-HALF-YEARLY 2019 BIOLOGY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6030"/>
      </w:tblGrid>
      <w:tr w:rsidR="00CE09FB" w:rsidTr="00CE09FB">
        <w:tc>
          <w:tcPr>
            <w:tcW w:w="918" w:type="dxa"/>
          </w:tcPr>
          <w:p w:rsidR="00CE09FB" w:rsidRDefault="00CE09FB">
            <w:r>
              <w:t>SNO</w:t>
            </w:r>
          </w:p>
        </w:tc>
        <w:tc>
          <w:tcPr>
            <w:tcW w:w="6030" w:type="dxa"/>
          </w:tcPr>
          <w:p w:rsidR="00CE09FB" w:rsidRDefault="00CE09FB">
            <w:r>
              <w:t>CHAPTERS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1</w:t>
            </w:r>
          </w:p>
        </w:tc>
        <w:tc>
          <w:tcPr>
            <w:tcW w:w="6030" w:type="dxa"/>
          </w:tcPr>
          <w:p w:rsidR="00CE09FB" w:rsidRDefault="00CE09FB">
            <w:r>
              <w:t>REPRODUCTIO IN ORGANISM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2</w:t>
            </w:r>
          </w:p>
        </w:tc>
        <w:tc>
          <w:tcPr>
            <w:tcW w:w="6030" w:type="dxa"/>
          </w:tcPr>
          <w:p w:rsidR="00CE09FB" w:rsidRDefault="00CE09FB">
            <w:r>
              <w:t>SEXUAL REPRODUCTION IN FLOWERING PLANTS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3</w:t>
            </w:r>
          </w:p>
        </w:tc>
        <w:tc>
          <w:tcPr>
            <w:tcW w:w="6030" w:type="dxa"/>
          </w:tcPr>
          <w:p w:rsidR="00CE09FB" w:rsidRDefault="00CE09FB">
            <w:r>
              <w:t>HUMAN REPRODUCTION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4</w:t>
            </w:r>
          </w:p>
        </w:tc>
        <w:tc>
          <w:tcPr>
            <w:tcW w:w="6030" w:type="dxa"/>
          </w:tcPr>
          <w:p w:rsidR="00CE09FB" w:rsidRDefault="00CE09FB">
            <w:r>
              <w:t>REPRODUCTIVE HEALTH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5</w:t>
            </w:r>
          </w:p>
        </w:tc>
        <w:tc>
          <w:tcPr>
            <w:tcW w:w="6030" w:type="dxa"/>
          </w:tcPr>
          <w:p w:rsidR="00CE09FB" w:rsidRDefault="00CE09FB">
            <w:r>
              <w:t>PRINCIPLES OF INHETITANCE AND VARIATION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6</w:t>
            </w:r>
          </w:p>
        </w:tc>
        <w:tc>
          <w:tcPr>
            <w:tcW w:w="6030" w:type="dxa"/>
          </w:tcPr>
          <w:p w:rsidR="00CE09FB" w:rsidRDefault="00CE09FB">
            <w:r>
              <w:t>MOLECULAR BASIS OF INHERITANCE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7</w:t>
            </w:r>
          </w:p>
        </w:tc>
        <w:tc>
          <w:tcPr>
            <w:tcW w:w="6030" w:type="dxa"/>
          </w:tcPr>
          <w:p w:rsidR="00CE09FB" w:rsidRDefault="00CE09FB">
            <w:r>
              <w:t>EVOLUTION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8</w:t>
            </w:r>
          </w:p>
        </w:tc>
        <w:tc>
          <w:tcPr>
            <w:tcW w:w="6030" w:type="dxa"/>
          </w:tcPr>
          <w:p w:rsidR="00CE09FB" w:rsidRDefault="00CE09FB">
            <w:r>
              <w:t>HUMAN HEALTH AND DISEASES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9</w:t>
            </w:r>
          </w:p>
        </w:tc>
        <w:tc>
          <w:tcPr>
            <w:tcW w:w="6030" w:type="dxa"/>
          </w:tcPr>
          <w:p w:rsidR="00CE09FB" w:rsidRDefault="00CE09FB">
            <w:r>
              <w:t>STRATERIES FOR ENHANCEMENT OF FOOD PRODUCTION</w:t>
            </w:r>
          </w:p>
        </w:tc>
      </w:tr>
      <w:tr w:rsidR="00CE09FB" w:rsidTr="00CE09FB">
        <w:tc>
          <w:tcPr>
            <w:tcW w:w="918" w:type="dxa"/>
          </w:tcPr>
          <w:p w:rsidR="00CE09FB" w:rsidRDefault="00CE09FB">
            <w:r>
              <w:t>10</w:t>
            </w:r>
          </w:p>
        </w:tc>
        <w:tc>
          <w:tcPr>
            <w:tcW w:w="6030" w:type="dxa"/>
          </w:tcPr>
          <w:p w:rsidR="00CE09FB" w:rsidRDefault="00CE09FB">
            <w:r>
              <w:t>MICROBES IN HUMAN WELFARE</w:t>
            </w:r>
          </w:p>
        </w:tc>
      </w:tr>
    </w:tbl>
    <w:p w:rsidR="0026225B" w:rsidRDefault="0026225B" w:rsidP="0006560D">
      <w:bookmarkStart w:id="0" w:name="_GoBack"/>
      <w:bookmarkEnd w:id="0"/>
    </w:p>
    <w:sectPr w:rsidR="00262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A4"/>
    <w:rsid w:val="0006560D"/>
    <w:rsid w:val="0026225B"/>
    <w:rsid w:val="0040208F"/>
    <w:rsid w:val="00A43C1F"/>
    <w:rsid w:val="00B018F9"/>
    <w:rsid w:val="00B807CC"/>
    <w:rsid w:val="00CE09FB"/>
    <w:rsid w:val="00F63E6C"/>
    <w:rsid w:val="00F9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2019-09-06T08:05:00Z</dcterms:created>
  <dcterms:modified xsi:type="dcterms:W3CDTF">2019-09-06T05:06:00Z</dcterms:modified>
</cp:coreProperties>
</file>